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3E9" w:rsidRDefault="00D553E9" w:rsidP="00D553E9"/>
    <w:p w:rsidR="0065378D" w:rsidRPr="0004319E" w:rsidRDefault="0065378D" w:rsidP="0065378D">
      <w:pPr>
        <w:spacing w:after="120"/>
        <w:ind w:right="-568"/>
        <w:rPr>
          <w:rFonts w:ascii="Calibri Light" w:hAnsi="Calibri Light" w:cs="Calibri Light"/>
          <w:b/>
          <w:bCs/>
          <w:sz w:val="24"/>
          <w:szCs w:val="24"/>
        </w:rPr>
      </w:pPr>
      <w:bookmarkStart w:id="0" w:name="_GoBack"/>
      <w:r w:rsidRPr="0004319E">
        <w:rPr>
          <w:rFonts w:ascii="Calibri Light" w:hAnsi="Calibri Light" w:cs="Calibri Light"/>
          <w:b/>
          <w:bCs/>
          <w:sz w:val="24"/>
          <w:szCs w:val="24"/>
        </w:rPr>
        <w:t xml:space="preserve">Comunicazione in merito alla ricerca di professionalità per l’affidamento di incarichi relativi alle attività di docenza presso la Scuola d’Arte Cinematografica Gian Maria Volonté - triennio formativo 2019/22, nelle aree didattiche di: Coordinamento della produzione cinematografica; Tecnologie del Digital </w:t>
      </w:r>
      <w:proofErr w:type="spellStart"/>
      <w:r w:rsidRPr="0004319E">
        <w:rPr>
          <w:rFonts w:ascii="Calibri Light" w:hAnsi="Calibri Light" w:cs="Calibri Light"/>
          <w:b/>
          <w:bCs/>
          <w:sz w:val="24"/>
          <w:szCs w:val="24"/>
        </w:rPr>
        <w:t>Imaging</w:t>
      </w:r>
      <w:proofErr w:type="spellEnd"/>
      <w:r w:rsidRPr="0004319E">
        <w:rPr>
          <w:rFonts w:ascii="Calibri Light" w:hAnsi="Calibri Light" w:cs="Calibri Light"/>
          <w:b/>
          <w:bCs/>
          <w:sz w:val="24"/>
          <w:szCs w:val="24"/>
        </w:rPr>
        <w:t xml:space="preserve"> in ambito cinematografico; Lavorazioni 3D in ambito cinematografico; Inglese tecnico in ambito cinematografico; Informatica; Sicurezza sul lavoro in ambito cinematografico; da affidare attraverso estrazione e selezione da elenco docenti, tutor e collaboratori di LAZIOcrea S.p.A. </w:t>
      </w:r>
    </w:p>
    <w:p w:rsidR="00EE16A9" w:rsidRDefault="00EE16A9" w:rsidP="00B73E13">
      <w:pPr>
        <w:spacing w:after="120"/>
        <w:rPr>
          <w:rFonts w:ascii="Calibri Light" w:hAnsi="Calibri Light" w:cs="Calibri Light"/>
          <w:b/>
          <w:sz w:val="24"/>
          <w:szCs w:val="24"/>
        </w:rPr>
      </w:pPr>
    </w:p>
    <w:p w:rsidR="00B73E13" w:rsidRDefault="00B73E13" w:rsidP="00D553E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D553E9" w:rsidRDefault="00D553E9" w:rsidP="00D553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553E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Tipologia: </w:t>
      </w:r>
      <w:r w:rsidRPr="00D553E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Avvisi di selezione per il </w:t>
      </w:r>
      <w:r w:rsidR="00EE16A9">
        <w:rPr>
          <w:rFonts w:ascii="Times New Roman" w:eastAsia="Times New Roman" w:hAnsi="Times New Roman" w:cs="Times New Roman"/>
          <w:sz w:val="24"/>
          <w:szCs w:val="24"/>
          <w:lang w:eastAsia="it-IT"/>
        </w:rPr>
        <w:t>reclutamento del personale e conferimento incarichi</w:t>
      </w:r>
    </w:p>
    <w:p w:rsidR="00EE16A9" w:rsidRPr="00D553E9" w:rsidRDefault="00EE16A9" w:rsidP="00D553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38"/>
        <w:gridCol w:w="1521"/>
        <w:gridCol w:w="1269"/>
      </w:tblGrid>
      <w:tr w:rsidR="00D553E9" w:rsidRPr="00D553E9" w:rsidTr="000358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53E9" w:rsidRPr="00D553E9" w:rsidRDefault="00D553E9" w:rsidP="00D5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D553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Oggetto</w:t>
            </w:r>
          </w:p>
        </w:tc>
        <w:tc>
          <w:tcPr>
            <w:tcW w:w="1491" w:type="dxa"/>
            <w:vAlign w:val="center"/>
            <w:hideMark/>
          </w:tcPr>
          <w:p w:rsidR="00D553E9" w:rsidRPr="00D553E9" w:rsidRDefault="00D553E9" w:rsidP="00D5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D553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Data Pubblicazione</w:t>
            </w:r>
          </w:p>
        </w:tc>
        <w:tc>
          <w:tcPr>
            <w:tcW w:w="1224" w:type="dxa"/>
            <w:vAlign w:val="center"/>
            <w:hideMark/>
          </w:tcPr>
          <w:p w:rsidR="00D553E9" w:rsidRPr="00D553E9" w:rsidRDefault="00D553E9" w:rsidP="00D55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D553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Data Scadenza</w:t>
            </w:r>
          </w:p>
        </w:tc>
      </w:tr>
      <w:tr w:rsidR="00D553E9" w:rsidRPr="00D553E9" w:rsidTr="000358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53E9" w:rsidRPr="00D553E9" w:rsidRDefault="0065378D" w:rsidP="00D55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5378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Comunicazione in merito alla ricerca di professionalità per l’affidamento di incarichi relativi alle attività di docenza presso la Scuola d’Arte Cinematografica Gian Maria Volonté - triennio formativo 2019/22, nelle aree didattiche di: Coordinamento della produzione cinematografica; Tecnologie del Digital </w:t>
            </w:r>
            <w:proofErr w:type="spellStart"/>
            <w:r w:rsidRPr="0065378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Imaging</w:t>
            </w:r>
            <w:proofErr w:type="spellEnd"/>
            <w:r w:rsidRPr="0065378D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in ambito cinematografico; Lavorazioni 3D in ambito cinematografico; Inglese tecnico in ambito cinematografico; Informatica; Sicurezza sul lavoro in ambito cinematografico; da affidare attraverso estrazione e selezione da elenco docenti, tutor e collaboratori di LAZIOcrea S.p.A.</w:t>
            </w:r>
          </w:p>
        </w:tc>
        <w:tc>
          <w:tcPr>
            <w:tcW w:w="1491" w:type="dxa"/>
            <w:vAlign w:val="center"/>
            <w:hideMark/>
          </w:tcPr>
          <w:p w:rsidR="00D553E9" w:rsidRPr="00D553E9" w:rsidRDefault="0065378D" w:rsidP="00653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19</w:t>
            </w:r>
            <w:r w:rsidR="00D553E9" w:rsidRPr="00D553E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12</w:t>
            </w:r>
            <w:r w:rsidR="00D553E9" w:rsidRPr="00D553E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/2019</w:t>
            </w:r>
          </w:p>
        </w:tc>
        <w:tc>
          <w:tcPr>
            <w:tcW w:w="1224" w:type="dxa"/>
            <w:vAlign w:val="center"/>
            <w:hideMark/>
          </w:tcPr>
          <w:p w:rsidR="00D553E9" w:rsidRPr="00D553E9" w:rsidRDefault="0065378D" w:rsidP="006537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03</w:t>
            </w:r>
            <w:r w:rsidR="00D553E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01/2020</w:t>
            </w:r>
          </w:p>
        </w:tc>
      </w:tr>
      <w:bookmarkEnd w:id="0"/>
    </w:tbl>
    <w:p w:rsidR="008E64D1" w:rsidRDefault="008E64D1"/>
    <w:sectPr w:rsidR="008E64D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3E9"/>
    <w:rsid w:val="0003584E"/>
    <w:rsid w:val="0065378D"/>
    <w:rsid w:val="008E64D1"/>
    <w:rsid w:val="00B73E13"/>
    <w:rsid w:val="00D553E9"/>
    <w:rsid w:val="00EE1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69884"/>
  <w15:chartTrackingRefBased/>
  <w15:docId w15:val="{45BF5227-7DEA-42A8-A1E4-C8288BEC0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1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Giuseppina Miccoli</dc:creator>
  <cp:keywords/>
  <dc:description/>
  <cp:lastModifiedBy>Giuseppina Miccoli</cp:lastModifiedBy>
  <cp:revision>5</cp:revision>
  <dcterms:created xsi:type="dcterms:W3CDTF">2019-07-31T15:13:00Z</dcterms:created>
  <dcterms:modified xsi:type="dcterms:W3CDTF">2019-12-19T14:49:00Z</dcterms:modified>
</cp:coreProperties>
</file>