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C6B1" w14:textId="78D348AB" w:rsidR="00624DC6" w:rsidRDefault="00624DC6" w:rsidP="003F10D9">
      <w:pPr>
        <w:spacing w:after="0" w:line="240" w:lineRule="auto"/>
        <w:ind w:left="7080" w:firstLine="708"/>
        <w:jc w:val="both"/>
        <w:rPr>
          <w:rFonts w:ascii="Calibri" w:hAnsi="Calibri"/>
          <w:u w:val="single"/>
        </w:rPr>
      </w:pPr>
    </w:p>
    <w:p w14:paraId="5C97B630" w14:textId="43354932" w:rsidR="00624DC6" w:rsidRDefault="00624DC6" w:rsidP="00B716C7">
      <w:pPr>
        <w:spacing w:after="0" w:line="240" w:lineRule="auto"/>
        <w:ind w:left="7080" w:firstLine="708"/>
        <w:jc w:val="both"/>
        <w:rPr>
          <w:rFonts w:ascii="Calibri" w:hAnsi="Calibri"/>
          <w:u w:val="single"/>
        </w:rPr>
      </w:pPr>
    </w:p>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5C6176A9"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213F34" w:rsidRPr="00446B9E">
        <w:rPr>
          <w:rFonts w:ascii="Calibri" w:hAnsi="Calibri"/>
        </w:rPr>
        <w:t xml:space="preserve">di </w:t>
      </w:r>
      <w:r w:rsidR="006D71CC">
        <w:rPr>
          <w:rFonts w:ascii="Calibri" w:hAnsi="Calibri"/>
        </w:rPr>
        <w:t xml:space="preserve">n. </w:t>
      </w:r>
      <w:r w:rsidR="006D71CC" w:rsidRPr="006D71CC">
        <w:rPr>
          <w:rFonts w:ascii="Calibri" w:hAnsi="Calibri"/>
        </w:rPr>
        <w:t>6 Interpreti nel</w:t>
      </w:r>
      <w:r w:rsidR="00934126">
        <w:rPr>
          <w:rFonts w:ascii="Calibri" w:hAnsi="Calibri"/>
        </w:rPr>
        <w:t xml:space="preserve">la lingua </w:t>
      </w:r>
      <w:r w:rsidR="000508AA">
        <w:rPr>
          <w:rFonts w:ascii="Calibri" w:hAnsi="Calibri"/>
        </w:rPr>
        <w:t xml:space="preserve">italiana </w:t>
      </w:r>
      <w:r w:rsidR="006D71CC" w:rsidRPr="006D71CC">
        <w:rPr>
          <w:rFonts w:ascii="Calibri" w:hAnsi="Calibri"/>
        </w:rPr>
        <w:t xml:space="preserve">dei segni del progetto </w:t>
      </w:r>
      <w:r w:rsidR="000508AA">
        <w:rPr>
          <w:rFonts w:ascii="Calibri" w:hAnsi="Calibri"/>
        </w:rPr>
        <w:t>di “</w:t>
      </w:r>
      <w:r w:rsidR="000508AA" w:rsidRPr="000508AA">
        <w:rPr>
          <w:rFonts w:ascii="Calibri" w:hAnsi="Calibri"/>
        </w:rPr>
        <w:t>Promozione del riconoscimento della lingua italiana dei segni e per la piena accessibilità delle persone sorde alla vita collettiva”</w:t>
      </w:r>
      <w:r w:rsidR="006D71CC" w:rsidRPr="006D71CC">
        <w:rPr>
          <w:rFonts w:ascii="Calibri" w:hAnsi="Calibri"/>
        </w:rPr>
        <w:t xml:space="preserve">.  </w:t>
      </w:r>
    </w:p>
    <w:p w14:paraId="14DC3147" w14:textId="7D66F3F8" w:rsidR="002C7C08" w:rsidRPr="002C7C08" w:rsidRDefault="002C7C08" w:rsidP="00B716C7">
      <w:pPr>
        <w:spacing w:after="120" w:line="240" w:lineRule="exact"/>
        <w:jc w:val="both"/>
        <w:rPr>
          <w:rFonts w:ascii="Calibri" w:hAnsi="Calibri"/>
        </w:rPr>
      </w:pPr>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 xml:space="preserve">residente </w:t>
      </w:r>
      <w:proofErr w:type="gramStart"/>
      <w:r w:rsidRPr="009730D6">
        <w:rPr>
          <w:bCs/>
        </w:rPr>
        <w:t>in:_</w:t>
      </w:r>
      <w:proofErr w:type="gramEnd"/>
      <w:r w:rsidRPr="009730D6">
        <w:rPr>
          <w:bCs/>
        </w:rPr>
        <w:t>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59EEB69C" w14:textId="1B94FBE1" w:rsidR="000508AA" w:rsidRPr="000508AA" w:rsidRDefault="002C7C08" w:rsidP="000508AA">
      <w:pPr>
        <w:jc w:val="both"/>
        <w:rPr>
          <w:bCs/>
        </w:rPr>
      </w:pPr>
      <w:r w:rsidRPr="000508AA">
        <w:rPr>
          <w:bCs/>
        </w:rPr>
        <w:t xml:space="preserve">di essere ammesso/a alla selezione di </w:t>
      </w:r>
      <w:r w:rsidR="00874EBE" w:rsidRPr="000508AA">
        <w:rPr>
          <w:bCs/>
        </w:rPr>
        <w:t>n</w:t>
      </w:r>
      <w:r w:rsidR="000508AA">
        <w:rPr>
          <w:bCs/>
        </w:rPr>
        <w:t xml:space="preserve">. </w:t>
      </w:r>
      <w:r w:rsidR="000508AA" w:rsidRPr="000508AA">
        <w:rPr>
          <w:bCs/>
        </w:rPr>
        <w:t xml:space="preserve">6 Interpreti nella lingua italiana dei segni del progetto di “Promozione del riconoscimento della lingua italiana dei segni e per la piena accessibilità delle persone sorde alla vita collettiva”.  </w:t>
      </w:r>
    </w:p>
    <w:p w14:paraId="4A0A8A47" w14:textId="35E06600"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Default="00716704" w:rsidP="00716704">
      <w:pPr>
        <w:pStyle w:val="Paragrafoelenco"/>
        <w:numPr>
          <w:ilvl w:val="0"/>
          <w:numId w:val="27"/>
        </w:numPr>
        <w:jc w:val="both"/>
      </w:pPr>
      <w:r>
        <w:t>di avere età non inferiore ai 18 anni;</w:t>
      </w:r>
    </w:p>
    <w:p w14:paraId="115DFC27" w14:textId="77777777" w:rsidR="00716704" w:rsidRDefault="00716704" w:rsidP="00716704">
      <w:pPr>
        <w:pStyle w:val="Paragrafoelenco"/>
        <w:numPr>
          <w:ilvl w:val="0"/>
          <w:numId w:val="27"/>
        </w:numPr>
        <w:jc w:val="both"/>
      </w:pPr>
      <w:r>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Default="00716704" w:rsidP="00716704">
      <w:pPr>
        <w:pStyle w:val="Paragrafoelenco"/>
        <w:numPr>
          <w:ilvl w:val="0"/>
          <w:numId w:val="27"/>
        </w:numPr>
        <w:jc w:val="both"/>
      </w:pPr>
      <w:r>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t>D.Lgs.</w:t>
      </w:r>
      <w:proofErr w:type="spellEnd"/>
      <w:r>
        <w:t xml:space="preserve"> 25.7.1998, n. 286 e relativo regolamento di attuazione di cui al D.P.R. 31.8.1999, n. 394, o della titolarità dello status di rifugiato ovvero dello status di protezione sussidiaria;</w:t>
      </w:r>
    </w:p>
    <w:p w14:paraId="6C15709A" w14:textId="77777777" w:rsidR="00716704" w:rsidRDefault="00716704" w:rsidP="00716704">
      <w:pPr>
        <w:pStyle w:val="Paragrafoelenco"/>
        <w:numPr>
          <w:ilvl w:val="0"/>
          <w:numId w:val="27"/>
        </w:numPr>
        <w:jc w:val="both"/>
      </w:pPr>
      <w:r>
        <w:t>di non avere procedimenti penali in corso o passati in giudicato;</w:t>
      </w:r>
    </w:p>
    <w:p w14:paraId="6908D37A" w14:textId="77777777" w:rsidR="00716704" w:rsidRDefault="00716704" w:rsidP="00716704">
      <w:pPr>
        <w:pStyle w:val="Paragrafoelenco"/>
        <w:numPr>
          <w:ilvl w:val="0"/>
          <w:numId w:val="27"/>
        </w:numPr>
        <w:jc w:val="both"/>
      </w:pPr>
      <w:r>
        <w:lastRenderedPageBreak/>
        <w:t>di non essere stato destituito, dispensato, dichiarato decaduto o licenziato per motivi disciplinari dall’impiego presso una Pubblica Amministrazione;</w:t>
      </w:r>
    </w:p>
    <w:p w14:paraId="7833CA60" w14:textId="77777777" w:rsidR="00716704" w:rsidRDefault="00716704" w:rsidP="00716704">
      <w:pPr>
        <w:pStyle w:val="Paragrafoelenco"/>
        <w:numPr>
          <w:ilvl w:val="0"/>
          <w:numId w:val="27"/>
        </w:numPr>
        <w:jc w:val="both"/>
      </w:pPr>
      <w:r>
        <w:t>di non avere contenziosi con LAZIOcrea S.p.A.;</w:t>
      </w:r>
    </w:p>
    <w:p w14:paraId="07F3BB28" w14:textId="77777777" w:rsidR="006A6495" w:rsidRDefault="00716704" w:rsidP="006A6495">
      <w:pPr>
        <w:pStyle w:val="Paragrafoelenco"/>
        <w:numPr>
          <w:ilvl w:val="0"/>
          <w:numId w:val="27"/>
        </w:numPr>
        <w:jc w:val="both"/>
      </w:pPr>
      <w:r>
        <w:t xml:space="preserve">di non avere relazioni di parentela o affinità, entro il quarto grado, con i dirigenti e i dipendenti di LAZIOcrea S.p.A.; </w:t>
      </w:r>
    </w:p>
    <w:p w14:paraId="18E41138" w14:textId="77777777" w:rsidR="006A6495" w:rsidRDefault="006A6495" w:rsidP="006A6495">
      <w:pPr>
        <w:pStyle w:val="Paragrafoelenco"/>
        <w:numPr>
          <w:ilvl w:val="0"/>
          <w:numId w:val="27"/>
        </w:numPr>
        <w:jc w:val="both"/>
      </w:pPr>
      <w:r>
        <w:t>di possedere almeno uno dei seguenti requisiti:</w:t>
      </w:r>
    </w:p>
    <w:p w14:paraId="7D800AFB" w14:textId="77777777" w:rsidR="006A6495" w:rsidRPr="006A6495" w:rsidRDefault="006A6495" w:rsidP="006A6495">
      <w:pPr>
        <w:pStyle w:val="Paragrafoelenco"/>
        <w:numPr>
          <w:ilvl w:val="1"/>
          <w:numId w:val="27"/>
        </w:numPr>
        <w:jc w:val="both"/>
      </w:pPr>
      <w:r w:rsidRPr="006A6495">
        <w:rPr>
          <w:rFonts w:cstheme="minorHAnsi"/>
          <w:color w:val="000000"/>
        </w:rPr>
        <w:t>titolo universitario di</w:t>
      </w:r>
      <w:r w:rsidRPr="006A6495">
        <w:rPr>
          <w:rFonts w:cstheme="minorHAnsi"/>
        </w:rPr>
        <w:t xml:space="preserve"> </w:t>
      </w:r>
      <w:r w:rsidRPr="006A6495">
        <w:rPr>
          <w:rFonts w:cstheme="minorHAnsi"/>
          <w:color w:val="000000"/>
        </w:rPr>
        <w:t>cui all'art.</w:t>
      </w:r>
      <w:r w:rsidRPr="006A6495">
        <w:rPr>
          <w:rFonts w:cstheme="minorHAnsi"/>
        </w:rPr>
        <w:t xml:space="preserve"> </w:t>
      </w:r>
      <w:r w:rsidRPr="006A6495">
        <w:rPr>
          <w:rFonts w:cstheme="minorHAnsi"/>
          <w:color w:val="000000"/>
        </w:rPr>
        <w:t>2</w:t>
      </w:r>
      <w:r w:rsidRPr="006A6495">
        <w:rPr>
          <w:rFonts w:cstheme="minorHAnsi"/>
        </w:rPr>
        <w:t xml:space="preserve"> del decreto del 10 gennaio 2022</w:t>
      </w:r>
      <w:r w:rsidRPr="007045C4">
        <w:t xml:space="preserve"> </w:t>
      </w:r>
      <w:r w:rsidRPr="006A6495">
        <w:rPr>
          <w:rFonts w:cstheme="minorHAnsi"/>
        </w:rPr>
        <w:t>(corso di laurea sperimentale ad orientamento professionale in interprete in LIS e LIST da attivare a decorrere dall'anno accademico 2022/2023);</w:t>
      </w:r>
    </w:p>
    <w:p w14:paraId="6D7A8B28" w14:textId="50CC87F2" w:rsidR="006A6495" w:rsidRPr="006A6495" w:rsidRDefault="006A6495" w:rsidP="006A6495">
      <w:pPr>
        <w:pStyle w:val="Paragrafoelenco"/>
        <w:numPr>
          <w:ilvl w:val="1"/>
          <w:numId w:val="27"/>
        </w:numPr>
        <w:jc w:val="both"/>
      </w:pPr>
      <w:r w:rsidRPr="006A6495">
        <w:rPr>
          <w:rFonts w:cstheme="minorHAnsi"/>
        </w:rPr>
        <w:t>entro sei mesi dalla pubblicazione del decreto del 10 gennaio 2022, sono in possesso della attestazione rilasciata dalle associazioni professionali iscritte al MISE ai sensi  degli articoli 7 e 8 della legge 14 gennaio 2013, n. 4;</w:t>
      </w:r>
    </w:p>
    <w:p w14:paraId="472DBC89" w14:textId="109C21E2" w:rsidR="006A6495" w:rsidRDefault="006A6495" w:rsidP="006A6495">
      <w:pPr>
        <w:pStyle w:val="Paragrafoelenco"/>
        <w:numPr>
          <w:ilvl w:val="1"/>
          <w:numId w:val="27"/>
        </w:numPr>
        <w:jc w:val="both"/>
      </w:pPr>
      <w:r w:rsidRPr="006A6495">
        <w:rPr>
          <w:rFonts w:cstheme="minorHAnsi"/>
        </w:rPr>
        <w:t>entro ventiquattro mesi dalla data di pubblicazione della normativa tecnica UNI applicabile, essere in possesso della certificazione di conformità alla normativa tecnica UNI applicabile ai sensi dell'art. 9 della medesima legge</w:t>
      </w:r>
    </w:p>
    <w:p w14:paraId="3B54DEF7" w14:textId="1BC09C02" w:rsidR="00716704" w:rsidRDefault="00716704" w:rsidP="00716704">
      <w:pPr>
        <w:pStyle w:val="Paragrafoelenco"/>
        <w:numPr>
          <w:ilvl w:val="0"/>
          <w:numId w:val="27"/>
        </w:numPr>
        <w:jc w:val="both"/>
      </w:pPr>
      <w:r>
        <w:t>di essere in possesso di partita IVA o impegnarsi ad aprirla a seguito della selezione;</w:t>
      </w:r>
    </w:p>
    <w:p w14:paraId="7D369A61" w14:textId="77777777" w:rsidR="00716704" w:rsidRDefault="00716704" w:rsidP="00716704">
      <w:pPr>
        <w:pStyle w:val="Paragrafoelenco"/>
        <w:numPr>
          <w:ilvl w:val="0"/>
          <w:numId w:val="27"/>
        </w:numPr>
        <w:jc w:val="both"/>
      </w:pPr>
      <w:r>
        <w:t xml:space="preserve">di non aver reso false dichiarazioni in merito a requisiti ed a condizioni rilevanti ai fini del conferimento di incarichi; </w:t>
      </w:r>
    </w:p>
    <w:p w14:paraId="3046703B" w14:textId="77777777" w:rsidR="00716704" w:rsidRDefault="00716704" w:rsidP="00716704">
      <w:pPr>
        <w:pStyle w:val="Paragrafoelenco"/>
        <w:numPr>
          <w:ilvl w:val="0"/>
          <w:numId w:val="27"/>
        </w:numPr>
        <w:jc w:val="both"/>
      </w:pPr>
      <w:r>
        <w:t xml:space="preserve">di non avere commesso grave negligenza o malafede nell’esecuzione delle prestazioni affidate da pubbliche amministrazioni o enti pubblici; </w:t>
      </w:r>
    </w:p>
    <w:p w14:paraId="0F61D6B5" w14:textId="77777777" w:rsidR="00716704" w:rsidRPr="00716704" w:rsidRDefault="00716704" w:rsidP="00716704">
      <w:pPr>
        <w:pStyle w:val="Paragrafoelenco"/>
        <w:numPr>
          <w:ilvl w:val="0"/>
          <w:numId w:val="27"/>
        </w:numPr>
        <w:jc w:val="both"/>
      </w:pPr>
      <w:r>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871F15" w:rsidRPr="00716704">
        <w:rPr>
          <w:bCs/>
        </w:rPr>
        <w:t xml:space="preserve">- di voler ricevere tutte le comunicazioni relative al presente Avviso al seguente indirizzo </w:t>
      </w:r>
      <w:proofErr w:type="spellStart"/>
      <w:r w:rsidR="00871F15" w:rsidRPr="00716704">
        <w:rPr>
          <w:bCs/>
        </w:rPr>
        <w:t>mail_____________________________________________impegnandosi</w:t>
      </w:r>
      <w:proofErr w:type="spellEnd"/>
      <w:r w:rsidR="00871F15" w:rsidRPr="00716704">
        <w:rPr>
          <w:bCs/>
        </w:rPr>
        <w:t xml:space="preserve"> a comunicare eventuali successive variazioni</w:t>
      </w:r>
      <w:r>
        <w:rPr>
          <w:bCs/>
        </w:rPr>
        <w:t>;</w:t>
      </w:r>
    </w:p>
    <w:p w14:paraId="30852146" w14:textId="49CEA029" w:rsidR="00871F15" w:rsidRPr="000508AA" w:rsidRDefault="00871F15" w:rsidP="00716704">
      <w:pPr>
        <w:pStyle w:val="Paragrafoelenco"/>
        <w:numPr>
          <w:ilvl w:val="0"/>
          <w:numId w:val="27"/>
        </w:numPr>
        <w:jc w:val="both"/>
      </w:pPr>
      <w:r w:rsidRPr="00716704">
        <w:rPr>
          <w:bCs/>
        </w:rPr>
        <w:t>di autorizzare LAZIOcrea S.p.A.,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21360E72" w14:textId="3CF64BA3" w:rsidR="000508AA" w:rsidRPr="009A68AE" w:rsidRDefault="000508AA" w:rsidP="000508AA">
      <w:pPr>
        <w:pStyle w:val="Paragrafoelenco"/>
        <w:numPr>
          <w:ilvl w:val="0"/>
          <w:numId w:val="27"/>
        </w:numPr>
        <w:jc w:val="both"/>
        <w:rPr>
          <w:bCs/>
        </w:rPr>
      </w:pPr>
      <w:r>
        <w:rPr>
          <w:bCs/>
        </w:rPr>
        <w:t>di aver maturato e</w:t>
      </w:r>
      <w:r w:rsidRPr="00C31522">
        <w:rPr>
          <w:bCs/>
        </w:rPr>
        <w:t>sperienze lavorative</w:t>
      </w:r>
      <w:r>
        <w:rPr>
          <w:bCs/>
        </w:rPr>
        <w:t xml:space="preserve"> nell’interpretariato nella lingua italiana dei segni. Indicare il </w:t>
      </w:r>
      <w:r w:rsidRPr="009A68AE">
        <w:rPr>
          <w:bCs/>
        </w:rPr>
        <w:t xml:space="preserve">periodo svolgimento esperienza, denominazione </w:t>
      </w:r>
      <w:r>
        <w:rPr>
          <w:bCs/>
        </w:rPr>
        <w:t xml:space="preserve">del datore di lavoro (società, organizzazione, ente, ecc.) </w:t>
      </w:r>
      <w:r w:rsidRPr="009A68AE">
        <w:rPr>
          <w:bCs/>
        </w:rPr>
        <w:t>presso cui le prestazioni sono state rese</w:t>
      </w:r>
      <w:r>
        <w:rPr>
          <w:bCs/>
        </w:rPr>
        <w:t>. Nella tabella, inoltre, andranno valorizzate le esperienze in ordine cronologico non riportando i periodi in cui le medesime si sovrappongono</w:t>
      </w:r>
      <w:r>
        <w:rPr>
          <w:rStyle w:val="Rimandonotaapidipagina"/>
          <w:bCs/>
        </w:rPr>
        <w:footnoteReference w:id="1"/>
      </w:r>
      <w:r>
        <w:rPr>
          <w:bCs/>
        </w:rPr>
        <w:t xml:space="preserve"> (ad esempio: l’esperienza 1 è stata svolta da gennaio 202</w:t>
      </w:r>
      <w:r w:rsidR="002F5163">
        <w:rPr>
          <w:bCs/>
        </w:rPr>
        <w:t>1</w:t>
      </w:r>
      <w:r>
        <w:rPr>
          <w:bCs/>
        </w:rPr>
        <w:t xml:space="preserve"> a dicembre 202</w:t>
      </w:r>
      <w:r w:rsidR="002F5163">
        <w:rPr>
          <w:bCs/>
        </w:rPr>
        <w:t>1</w:t>
      </w:r>
      <w:r>
        <w:rPr>
          <w:bCs/>
        </w:rPr>
        <w:t xml:space="preserve"> e l’esperienza 2 da aprile 202</w:t>
      </w:r>
      <w:r w:rsidR="002F5163">
        <w:rPr>
          <w:bCs/>
        </w:rPr>
        <w:t>1</w:t>
      </w:r>
      <w:r>
        <w:rPr>
          <w:bCs/>
        </w:rPr>
        <w:t xml:space="preserve"> a dicembre 2021; nella tabella bisognerà indicare esperienza 1 da gennaio 202</w:t>
      </w:r>
      <w:r w:rsidR="002F5163">
        <w:rPr>
          <w:bCs/>
        </w:rPr>
        <w:t>1</w:t>
      </w:r>
      <w:r>
        <w:rPr>
          <w:bCs/>
        </w:rPr>
        <w:t xml:space="preserve"> a giugno 202</w:t>
      </w:r>
      <w:r w:rsidR="002F5163">
        <w:rPr>
          <w:bCs/>
        </w:rPr>
        <w:t>1</w:t>
      </w:r>
      <w:r>
        <w:rPr>
          <w:bCs/>
        </w:rPr>
        <w:t xml:space="preserve"> ed esperienza 2 da luglio 202</w:t>
      </w:r>
      <w:r w:rsidR="002F5163">
        <w:rPr>
          <w:bCs/>
        </w:rPr>
        <w:t>1</w:t>
      </w:r>
      <w:r>
        <w:rPr>
          <w:bCs/>
        </w:rPr>
        <w:t xml:space="preserve"> a dicembre 2021):</w:t>
      </w:r>
    </w:p>
    <w:tbl>
      <w:tblPr>
        <w:tblStyle w:val="Grigliatabella"/>
        <w:tblW w:w="9628" w:type="dxa"/>
        <w:jc w:val="center"/>
        <w:tblLook w:val="04A0" w:firstRow="1" w:lastRow="0" w:firstColumn="1" w:lastColumn="0" w:noHBand="0" w:noVBand="1"/>
      </w:tblPr>
      <w:tblGrid>
        <w:gridCol w:w="1636"/>
        <w:gridCol w:w="1701"/>
        <w:gridCol w:w="1860"/>
        <w:gridCol w:w="4431"/>
      </w:tblGrid>
      <w:tr w:rsidR="000508AA" w14:paraId="210D6CED" w14:textId="77777777" w:rsidTr="000B6D15">
        <w:trPr>
          <w:trHeight w:val="1465"/>
          <w:jc w:val="center"/>
        </w:trPr>
        <w:tc>
          <w:tcPr>
            <w:tcW w:w="1636" w:type="dxa"/>
          </w:tcPr>
          <w:p w14:paraId="31D4F957" w14:textId="77777777" w:rsidR="000508AA" w:rsidRDefault="000508AA" w:rsidP="000B6D15">
            <w:pPr>
              <w:jc w:val="center"/>
              <w:rPr>
                <w:b/>
              </w:rPr>
            </w:pPr>
          </w:p>
          <w:p w14:paraId="526E54D9" w14:textId="77777777" w:rsidR="000508AA" w:rsidRDefault="000508AA" w:rsidP="000B6D15">
            <w:pPr>
              <w:jc w:val="center"/>
              <w:rPr>
                <w:b/>
              </w:rPr>
            </w:pPr>
          </w:p>
          <w:p w14:paraId="6DB9E54B" w14:textId="77777777" w:rsidR="000508AA" w:rsidRPr="00716704" w:rsidRDefault="000508AA" w:rsidP="000B6D15">
            <w:pPr>
              <w:jc w:val="center"/>
              <w:rPr>
                <w:b/>
              </w:rPr>
            </w:pPr>
            <w:r>
              <w:rPr>
                <w:b/>
              </w:rPr>
              <w:t xml:space="preserve">Esperienza n. </w:t>
            </w:r>
          </w:p>
        </w:tc>
        <w:tc>
          <w:tcPr>
            <w:tcW w:w="1701" w:type="dxa"/>
            <w:vAlign w:val="center"/>
          </w:tcPr>
          <w:p w14:paraId="0F9E4DA2" w14:textId="77777777" w:rsidR="000508AA" w:rsidRPr="00716704" w:rsidRDefault="000508AA" w:rsidP="000B6D15">
            <w:pPr>
              <w:jc w:val="center"/>
              <w:rPr>
                <w:b/>
              </w:rPr>
            </w:pPr>
            <w:r w:rsidRPr="00716704">
              <w:rPr>
                <w:b/>
              </w:rPr>
              <w:t xml:space="preserve">Periodo di svolgimento esperienza </w:t>
            </w:r>
            <w:r>
              <w:rPr>
                <w:b/>
              </w:rPr>
              <w:t xml:space="preserve">da indicare in mesi </w:t>
            </w:r>
            <w:r w:rsidRPr="00716704">
              <w:rPr>
                <w:b/>
              </w:rPr>
              <w:t>(dal-al)</w:t>
            </w:r>
          </w:p>
        </w:tc>
        <w:tc>
          <w:tcPr>
            <w:tcW w:w="1860" w:type="dxa"/>
            <w:vAlign w:val="center"/>
          </w:tcPr>
          <w:p w14:paraId="4714FC2B" w14:textId="57AF1C19" w:rsidR="000508AA" w:rsidRPr="00716704" w:rsidRDefault="000508AA" w:rsidP="000B6D15">
            <w:pPr>
              <w:jc w:val="center"/>
              <w:rPr>
                <w:b/>
              </w:rPr>
            </w:pPr>
            <w:r w:rsidRPr="00716704">
              <w:rPr>
                <w:b/>
              </w:rPr>
              <w:t xml:space="preserve">Denominazione </w:t>
            </w:r>
            <w:r>
              <w:rPr>
                <w:b/>
              </w:rPr>
              <w:t xml:space="preserve">società o organizzazione o ente </w:t>
            </w:r>
          </w:p>
        </w:tc>
        <w:tc>
          <w:tcPr>
            <w:tcW w:w="4431" w:type="dxa"/>
            <w:vAlign w:val="center"/>
          </w:tcPr>
          <w:p w14:paraId="0B1ADFEE" w14:textId="77777777" w:rsidR="000508AA" w:rsidRPr="00716704" w:rsidRDefault="000508AA" w:rsidP="000B6D15">
            <w:pPr>
              <w:jc w:val="center"/>
              <w:rPr>
                <w:b/>
              </w:rPr>
            </w:pPr>
            <w:r w:rsidRPr="00716704">
              <w:rPr>
                <w:b/>
              </w:rPr>
              <w:t xml:space="preserve">Breve descrizione </w:t>
            </w:r>
            <w:r>
              <w:rPr>
                <w:b/>
              </w:rPr>
              <w:t>delle attività realizzate</w:t>
            </w:r>
          </w:p>
        </w:tc>
      </w:tr>
      <w:tr w:rsidR="000508AA" w14:paraId="5CF8C439" w14:textId="77777777" w:rsidTr="000B6D15">
        <w:trPr>
          <w:trHeight w:val="245"/>
          <w:jc w:val="center"/>
        </w:trPr>
        <w:tc>
          <w:tcPr>
            <w:tcW w:w="1636" w:type="dxa"/>
          </w:tcPr>
          <w:p w14:paraId="1B18942B" w14:textId="77777777" w:rsidR="000508AA" w:rsidRDefault="000508AA" w:rsidP="000B6D15">
            <w:pPr>
              <w:jc w:val="center"/>
              <w:rPr>
                <w:bCs/>
              </w:rPr>
            </w:pPr>
            <w:r>
              <w:rPr>
                <w:bCs/>
              </w:rPr>
              <w:t>1</w:t>
            </w:r>
          </w:p>
        </w:tc>
        <w:tc>
          <w:tcPr>
            <w:tcW w:w="1701" w:type="dxa"/>
          </w:tcPr>
          <w:p w14:paraId="18F907D2" w14:textId="77777777" w:rsidR="000508AA" w:rsidRDefault="000508AA" w:rsidP="000B6D15">
            <w:pPr>
              <w:jc w:val="both"/>
              <w:rPr>
                <w:bCs/>
              </w:rPr>
            </w:pPr>
          </w:p>
        </w:tc>
        <w:tc>
          <w:tcPr>
            <w:tcW w:w="1860" w:type="dxa"/>
          </w:tcPr>
          <w:p w14:paraId="24ADC0BB" w14:textId="77777777" w:rsidR="000508AA" w:rsidRDefault="000508AA" w:rsidP="000B6D15">
            <w:pPr>
              <w:jc w:val="both"/>
              <w:rPr>
                <w:bCs/>
              </w:rPr>
            </w:pPr>
          </w:p>
        </w:tc>
        <w:tc>
          <w:tcPr>
            <w:tcW w:w="4431" w:type="dxa"/>
          </w:tcPr>
          <w:p w14:paraId="38C79DAD" w14:textId="77777777" w:rsidR="000508AA" w:rsidRDefault="000508AA" w:rsidP="000B6D15">
            <w:pPr>
              <w:jc w:val="both"/>
              <w:rPr>
                <w:bCs/>
              </w:rPr>
            </w:pPr>
          </w:p>
        </w:tc>
      </w:tr>
      <w:tr w:rsidR="000508AA" w14:paraId="3CBB9556" w14:textId="77777777" w:rsidTr="000B6D15">
        <w:trPr>
          <w:trHeight w:val="245"/>
          <w:jc w:val="center"/>
        </w:trPr>
        <w:tc>
          <w:tcPr>
            <w:tcW w:w="1636" w:type="dxa"/>
          </w:tcPr>
          <w:p w14:paraId="4E8C9865" w14:textId="77777777" w:rsidR="000508AA" w:rsidRDefault="000508AA" w:rsidP="000B6D15">
            <w:pPr>
              <w:jc w:val="center"/>
              <w:rPr>
                <w:bCs/>
              </w:rPr>
            </w:pPr>
            <w:r>
              <w:rPr>
                <w:bCs/>
              </w:rPr>
              <w:t>2</w:t>
            </w:r>
          </w:p>
        </w:tc>
        <w:tc>
          <w:tcPr>
            <w:tcW w:w="1701" w:type="dxa"/>
          </w:tcPr>
          <w:p w14:paraId="02BF44CB" w14:textId="77777777" w:rsidR="000508AA" w:rsidRDefault="000508AA" w:rsidP="000B6D15">
            <w:pPr>
              <w:jc w:val="both"/>
              <w:rPr>
                <w:bCs/>
              </w:rPr>
            </w:pPr>
          </w:p>
        </w:tc>
        <w:tc>
          <w:tcPr>
            <w:tcW w:w="1860" w:type="dxa"/>
          </w:tcPr>
          <w:p w14:paraId="7EBEDB03" w14:textId="77777777" w:rsidR="000508AA" w:rsidRDefault="000508AA" w:rsidP="000B6D15">
            <w:pPr>
              <w:jc w:val="both"/>
              <w:rPr>
                <w:bCs/>
              </w:rPr>
            </w:pPr>
          </w:p>
        </w:tc>
        <w:tc>
          <w:tcPr>
            <w:tcW w:w="4431" w:type="dxa"/>
          </w:tcPr>
          <w:p w14:paraId="7AE4F5EE" w14:textId="77777777" w:rsidR="000508AA" w:rsidRDefault="000508AA" w:rsidP="000B6D15">
            <w:pPr>
              <w:jc w:val="both"/>
              <w:rPr>
                <w:bCs/>
              </w:rPr>
            </w:pPr>
          </w:p>
        </w:tc>
      </w:tr>
      <w:tr w:rsidR="000508AA" w14:paraId="004DAEA4" w14:textId="77777777" w:rsidTr="000B6D15">
        <w:trPr>
          <w:trHeight w:val="245"/>
          <w:jc w:val="center"/>
        </w:trPr>
        <w:tc>
          <w:tcPr>
            <w:tcW w:w="1636" w:type="dxa"/>
          </w:tcPr>
          <w:p w14:paraId="035CD10C" w14:textId="77777777" w:rsidR="000508AA" w:rsidRDefault="000508AA" w:rsidP="000B6D15">
            <w:pPr>
              <w:jc w:val="center"/>
              <w:rPr>
                <w:bCs/>
              </w:rPr>
            </w:pPr>
            <w:r>
              <w:rPr>
                <w:bCs/>
              </w:rPr>
              <w:t>3</w:t>
            </w:r>
          </w:p>
        </w:tc>
        <w:tc>
          <w:tcPr>
            <w:tcW w:w="1701" w:type="dxa"/>
          </w:tcPr>
          <w:p w14:paraId="1ACC73CE" w14:textId="77777777" w:rsidR="000508AA" w:rsidRDefault="000508AA" w:rsidP="000B6D15">
            <w:pPr>
              <w:jc w:val="both"/>
              <w:rPr>
                <w:bCs/>
              </w:rPr>
            </w:pPr>
          </w:p>
        </w:tc>
        <w:tc>
          <w:tcPr>
            <w:tcW w:w="1860" w:type="dxa"/>
          </w:tcPr>
          <w:p w14:paraId="30837363" w14:textId="77777777" w:rsidR="000508AA" w:rsidRDefault="000508AA" w:rsidP="000B6D15">
            <w:pPr>
              <w:jc w:val="both"/>
              <w:rPr>
                <w:bCs/>
              </w:rPr>
            </w:pPr>
          </w:p>
        </w:tc>
        <w:tc>
          <w:tcPr>
            <w:tcW w:w="4431" w:type="dxa"/>
          </w:tcPr>
          <w:p w14:paraId="3DEE76BB" w14:textId="77777777" w:rsidR="000508AA" w:rsidRDefault="000508AA" w:rsidP="000B6D15">
            <w:pPr>
              <w:jc w:val="both"/>
              <w:rPr>
                <w:bCs/>
              </w:rPr>
            </w:pPr>
          </w:p>
        </w:tc>
      </w:tr>
      <w:tr w:rsidR="000508AA" w14:paraId="1364AD38" w14:textId="77777777" w:rsidTr="000B6D15">
        <w:trPr>
          <w:trHeight w:val="245"/>
          <w:jc w:val="center"/>
        </w:trPr>
        <w:tc>
          <w:tcPr>
            <w:tcW w:w="1636" w:type="dxa"/>
          </w:tcPr>
          <w:p w14:paraId="3F3180BA" w14:textId="77777777" w:rsidR="000508AA" w:rsidRDefault="000508AA" w:rsidP="000B6D15">
            <w:pPr>
              <w:jc w:val="center"/>
              <w:rPr>
                <w:bCs/>
              </w:rPr>
            </w:pPr>
            <w:r>
              <w:rPr>
                <w:bCs/>
              </w:rPr>
              <w:lastRenderedPageBreak/>
              <w:t>4</w:t>
            </w:r>
          </w:p>
        </w:tc>
        <w:tc>
          <w:tcPr>
            <w:tcW w:w="1701" w:type="dxa"/>
          </w:tcPr>
          <w:p w14:paraId="69242D6C" w14:textId="77777777" w:rsidR="000508AA" w:rsidRDefault="000508AA" w:rsidP="000B6D15">
            <w:pPr>
              <w:jc w:val="both"/>
              <w:rPr>
                <w:bCs/>
              </w:rPr>
            </w:pPr>
          </w:p>
        </w:tc>
        <w:tc>
          <w:tcPr>
            <w:tcW w:w="1860" w:type="dxa"/>
          </w:tcPr>
          <w:p w14:paraId="2BEF65E5" w14:textId="77777777" w:rsidR="000508AA" w:rsidRDefault="000508AA" w:rsidP="000B6D15">
            <w:pPr>
              <w:jc w:val="both"/>
              <w:rPr>
                <w:bCs/>
              </w:rPr>
            </w:pPr>
          </w:p>
        </w:tc>
        <w:tc>
          <w:tcPr>
            <w:tcW w:w="4431" w:type="dxa"/>
          </w:tcPr>
          <w:p w14:paraId="1A24DDFB" w14:textId="77777777" w:rsidR="000508AA" w:rsidRDefault="000508AA" w:rsidP="000B6D15">
            <w:pPr>
              <w:jc w:val="both"/>
              <w:rPr>
                <w:bCs/>
              </w:rPr>
            </w:pPr>
          </w:p>
        </w:tc>
      </w:tr>
      <w:tr w:rsidR="000508AA" w14:paraId="5C76890B" w14:textId="77777777" w:rsidTr="000B6D15">
        <w:trPr>
          <w:trHeight w:val="236"/>
          <w:jc w:val="center"/>
        </w:trPr>
        <w:tc>
          <w:tcPr>
            <w:tcW w:w="1636" w:type="dxa"/>
          </w:tcPr>
          <w:p w14:paraId="1855F851" w14:textId="77777777" w:rsidR="000508AA" w:rsidRDefault="000508AA" w:rsidP="000B6D15">
            <w:pPr>
              <w:jc w:val="center"/>
              <w:rPr>
                <w:bCs/>
              </w:rPr>
            </w:pPr>
            <w:r>
              <w:rPr>
                <w:bCs/>
              </w:rPr>
              <w:t>5</w:t>
            </w:r>
          </w:p>
        </w:tc>
        <w:tc>
          <w:tcPr>
            <w:tcW w:w="1701" w:type="dxa"/>
          </w:tcPr>
          <w:p w14:paraId="3523ED08" w14:textId="77777777" w:rsidR="000508AA" w:rsidRDefault="000508AA" w:rsidP="000B6D15">
            <w:pPr>
              <w:jc w:val="both"/>
              <w:rPr>
                <w:bCs/>
              </w:rPr>
            </w:pPr>
          </w:p>
        </w:tc>
        <w:tc>
          <w:tcPr>
            <w:tcW w:w="1860" w:type="dxa"/>
          </w:tcPr>
          <w:p w14:paraId="3E4908D3" w14:textId="77777777" w:rsidR="000508AA" w:rsidRDefault="000508AA" w:rsidP="000B6D15">
            <w:pPr>
              <w:jc w:val="both"/>
              <w:rPr>
                <w:bCs/>
              </w:rPr>
            </w:pPr>
          </w:p>
        </w:tc>
        <w:tc>
          <w:tcPr>
            <w:tcW w:w="4431" w:type="dxa"/>
          </w:tcPr>
          <w:p w14:paraId="12E453FB" w14:textId="77777777" w:rsidR="000508AA" w:rsidRDefault="000508AA" w:rsidP="000B6D15">
            <w:pPr>
              <w:jc w:val="both"/>
              <w:rPr>
                <w:bCs/>
              </w:rPr>
            </w:pPr>
          </w:p>
        </w:tc>
      </w:tr>
      <w:tr w:rsidR="000508AA" w14:paraId="51737AC1" w14:textId="77777777" w:rsidTr="000B6D15">
        <w:trPr>
          <w:trHeight w:val="245"/>
          <w:jc w:val="center"/>
        </w:trPr>
        <w:tc>
          <w:tcPr>
            <w:tcW w:w="1636" w:type="dxa"/>
          </w:tcPr>
          <w:p w14:paraId="4A744210" w14:textId="77777777" w:rsidR="000508AA" w:rsidRDefault="000508AA" w:rsidP="000B6D15">
            <w:pPr>
              <w:jc w:val="center"/>
              <w:rPr>
                <w:bCs/>
              </w:rPr>
            </w:pPr>
            <w:r>
              <w:rPr>
                <w:bCs/>
              </w:rPr>
              <w:t>6</w:t>
            </w:r>
          </w:p>
        </w:tc>
        <w:tc>
          <w:tcPr>
            <w:tcW w:w="1701" w:type="dxa"/>
          </w:tcPr>
          <w:p w14:paraId="69173C32" w14:textId="77777777" w:rsidR="000508AA" w:rsidRDefault="000508AA" w:rsidP="000B6D15">
            <w:pPr>
              <w:jc w:val="both"/>
              <w:rPr>
                <w:bCs/>
              </w:rPr>
            </w:pPr>
          </w:p>
        </w:tc>
        <w:tc>
          <w:tcPr>
            <w:tcW w:w="1860" w:type="dxa"/>
          </w:tcPr>
          <w:p w14:paraId="3B6D48F1" w14:textId="77777777" w:rsidR="000508AA" w:rsidRDefault="000508AA" w:rsidP="000B6D15">
            <w:pPr>
              <w:jc w:val="both"/>
              <w:rPr>
                <w:bCs/>
              </w:rPr>
            </w:pPr>
          </w:p>
        </w:tc>
        <w:tc>
          <w:tcPr>
            <w:tcW w:w="4431" w:type="dxa"/>
          </w:tcPr>
          <w:p w14:paraId="6A942C46" w14:textId="77777777" w:rsidR="000508AA" w:rsidRDefault="000508AA" w:rsidP="000B6D15">
            <w:pPr>
              <w:jc w:val="both"/>
              <w:rPr>
                <w:bCs/>
              </w:rPr>
            </w:pPr>
          </w:p>
        </w:tc>
      </w:tr>
      <w:tr w:rsidR="000508AA" w14:paraId="1EB07395" w14:textId="77777777" w:rsidTr="000B6D15">
        <w:trPr>
          <w:trHeight w:val="245"/>
          <w:jc w:val="center"/>
        </w:trPr>
        <w:tc>
          <w:tcPr>
            <w:tcW w:w="1636" w:type="dxa"/>
          </w:tcPr>
          <w:p w14:paraId="56392B95" w14:textId="77777777" w:rsidR="000508AA" w:rsidRDefault="000508AA" w:rsidP="000B6D15">
            <w:pPr>
              <w:jc w:val="center"/>
              <w:rPr>
                <w:bCs/>
              </w:rPr>
            </w:pPr>
            <w:r>
              <w:rPr>
                <w:bCs/>
              </w:rPr>
              <w:t>7</w:t>
            </w:r>
          </w:p>
        </w:tc>
        <w:tc>
          <w:tcPr>
            <w:tcW w:w="1701" w:type="dxa"/>
          </w:tcPr>
          <w:p w14:paraId="6A49DB6D" w14:textId="77777777" w:rsidR="000508AA" w:rsidRDefault="000508AA" w:rsidP="000B6D15">
            <w:pPr>
              <w:jc w:val="both"/>
              <w:rPr>
                <w:bCs/>
              </w:rPr>
            </w:pPr>
          </w:p>
        </w:tc>
        <w:tc>
          <w:tcPr>
            <w:tcW w:w="1860" w:type="dxa"/>
          </w:tcPr>
          <w:p w14:paraId="2E73DECF" w14:textId="77777777" w:rsidR="000508AA" w:rsidRDefault="000508AA" w:rsidP="000B6D15">
            <w:pPr>
              <w:jc w:val="both"/>
              <w:rPr>
                <w:bCs/>
              </w:rPr>
            </w:pPr>
          </w:p>
        </w:tc>
        <w:tc>
          <w:tcPr>
            <w:tcW w:w="4431" w:type="dxa"/>
          </w:tcPr>
          <w:p w14:paraId="2E37687E" w14:textId="77777777" w:rsidR="000508AA" w:rsidRDefault="000508AA" w:rsidP="000B6D15">
            <w:pPr>
              <w:jc w:val="both"/>
              <w:rPr>
                <w:bCs/>
              </w:rPr>
            </w:pPr>
          </w:p>
        </w:tc>
      </w:tr>
      <w:tr w:rsidR="000508AA" w14:paraId="21ED956B" w14:textId="77777777" w:rsidTr="000B6D15">
        <w:trPr>
          <w:trHeight w:val="245"/>
          <w:jc w:val="center"/>
        </w:trPr>
        <w:tc>
          <w:tcPr>
            <w:tcW w:w="1636" w:type="dxa"/>
          </w:tcPr>
          <w:p w14:paraId="724ECB61" w14:textId="77777777" w:rsidR="000508AA" w:rsidRDefault="000508AA" w:rsidP="000B6D15">
            <w:pPr>
              <w:jc w:val="center"/>
              <w:rPr>
                <w:bCs/>
              </w:rPr>
            </w:pPr>
            <w:r>
              <w:rPr>
                <w:bCs/>
              </w:rPr>
              <w:t>8</w:t>
            </w:r>
          </w:p>
        </w:tc>
        <w:tc>
          <w:tcPr>
            <w:tcW w:w="1701" w:type="dxa"/>
          </w:tcPr>
          <w:p w14:paraId="53DD478A" w14:textId="77777777" w:rsidR="000508AA" w:rsidRDefault="000508AA" w:rsidP="000B6D15">
            <w:pPr>
              <w:jc w:val="both"/>
              <w:rPr>
                <w:bCs/>
              </w:rPr>
            </w:pPr>
          </w:p>
        </w:tc>
        <w:tc>
          <w:tcPr>
            <w:tcW w:w="1860" w:type="dxa"/>
          </w:tcPr>
          <w:p w14:paraId="6B0E6A59" w14:textId="77777777" w:rsidR="000508AA" w:rsidRDefault="000508AA" w:rsidP="000B6D15">
            <w:pPr>
              <w:jc w:val="both"/>
              <w:rPr>
                <w:bCs/>
              </w:rPr>
            </w:pPr>
          </w:p>
        </w:tc>
        <w:tc>
          <w:tcPr>
            <w:tcW w:w="4431" w:type="dxa"/>
          </w:tcPr>
          <w:p w14:paraId="2312C3C8" w14:textId="77777777" w:rsidR="000508AA" w:rsidRDefault="000508AA" w:rsidP="000B6D15">
            <w:pPr>
              <w:jc w:val="both"/>
              <w:rPr>
                <w:bCs/>
              </w:rPr>
            </w:pPr>
          </w:p>
        </w:tc>
      </w:tr>
      <w:tr w:rsidR="000508AA" w14:paraId="771F18A6" w14:textId="77777777" w:rsidTr="000B6D15">
        <w:trPr>
          <w:trHeight w:val="245"/>
          <w:jc w:val="center"/>
        </w:trPr>
        <w:tc>
          <w:tcPr>
            <w:tcW w:w="1636" w:type="dxa"/>
          </w:tcPr>
          <w:p w14:paraId="3289E178" w14:textId="77777777" w:rsidR="000508AA" w:rsidRDefault="000508AA" w:rsidP="000B6D15">
            <w:pPr>
              <w:jc w:val="center"/>
              <w:rPr>
                <w:bCs/>
              </w:rPr>
            </w:pPr>
            <w:r>
              <w:rPr>
                <w:bCs/>
              </w:rPr>
              <w:t>8</w:t>
            </w:r>
          </w:p>
        </w:tc>
        <w:tc>
          <w:tcPr>
            <w:tcW w:w="1701" w:type="dxa"/>
          </w:tcPr>
          <w:p w14:paraId="6E9B89E3" w14:textId="77777777" w:rsidR="000508AA" w:rsidRDefault="000508AA" w:rsidP="000B6D15">
            <w:pPr>
              <w:jc w:val="both"/>
              <w:rPr>
                <w:bCs/>
              </w:rPr>
            </w:pPr>
          </w:p>
        </w:tc>
        <w:tc>
          <w:tcPr>
            <w:tcW w:w="1860" w:type="dxa"/>
          </w:tcPr>
          <w:p w14:paraId="6005CCBD" w14:textId="77777777" w:rsidR="000508AA" w:rsidRDefault="000508AA" w:rsidP="000B6D15">
            <w:pPr>
              <w:jc w:val="both"/>
              <w:rPr>
                <w:bCs/>
              </w:rPr>
            </w:pPr>
          </w:p>
        </w:tc>
        <w:tc>
          <w:tcPr>
            <w:tcW w:w="4431" w:type="dxa"/>
          </w:tcPr>
          <w:p w14:paraId="598C517D" w14:textId="77777777" w:rsidR="000508AA" w:rsidRDefault="000508AA" w:rsidP="000B6D15">
            <w:pPr>
              <w:jc w:val="both"/>
              <w:rPr>
                <w:bCs/>
              </w:rPr>
            </w:pPr>
          </w:p>
        </w:tc>
      </w:tr>
      <w:tr w:rsidR="000508AA" w14:paraId="333DC93F" w14:textId="77777777" w:rsidTr="000B6D15">
        <w:trPr>
          <w:trHeight w:val="245"/>
          <w:jc w:val="center"/>
        </w:trPr>
        <w:tc>
          <w:tcPr>
            <w:tcW w:w="1636" w:type="dxa"/>
          </w:tcPr>
          <w:p w14:paraId="7F019C40" w14:textId="77777777" w:rsidR="000508AA" w:rsidRDefault="000508AA" w:rsidP="000B6D15">
            <w:pPr>
              <w:jc w:val="center"/>
              <w:rPr>
                <w:bCs/>
              </w:rPr>
            </w:pPr>
            <w:r>
              <w:rPr>
                <w:bCs/>
              </w:rPr>
              <w:t>………</w:t>
            </w:r>
          </w:p>
        </w:tc>
        <w:tc>
          <w:tcPr>
            <w:tcW w:w="1701" w:type="dxa"/>
          </w:tcPr>
          <w:p w14:paraId="7BD43E81" w14:textId="77777777" w:rsidR="000508AA" w:rsidRDefault="000508AA" w:rsidP="000B6D15">
            <w:pPr>
              <w:jc w:val="both"/>
              <w:rPr>
                <w:bCs/>
              </w:rPr>
            </w:pPr>
          </w:p>
        </w:tc>
        <w:tc>
          <w:tcPr>
            <w:tcW w:w="1860" w:type="dxa"/>
          </w:tcPr>
          <w:p w14:paraId="186ED36D" w14:textId="77777777" w:rsidR="000508AA" w:rsidRDefault="000508AA" w:rsidP="000B6D15">
            <w:pPr>
              <w:jc w:val="both"/>
              <w:rPr>
                <w:bCs/>
              </w:rPr>
            </w:pPr>
          </w:p>
        </w:tc>
        <w:tc>
          <w:tcPr>
            <w:tcW w:w="4431" w:type="dxa"/>
          </w:tcPr>
          <w:p w14:paraId="6EB1BA1C" w14:textId="77777777" w:rsidR="000508AA" w:rsidRDefault="000508AA" w:rsidP="000B6D15">
            <w:pPr>
              <w:jc w:val="both"/>
              <w:rPr>
                <w:bCs/>
              </w:rPr>
            </w:pPr>
          </w:p>
        </w:tc>
      </w:tr>
      <w:tr w:rsidR="000508AA" w14:paraId="64F83ECC" w14:textId="77777777" w:rsidTr="000B6D15">
        <w:trPr>
          <w:trHeight w:val="245"/>
          <w:jc w:val="center"/>
        </w:trPr>
        <w:tc>
          <w:tcPr>
            <w:tcW w:w="1636" w:type="dxa"/>
          </w:tcPr>
          <w:p w14:paraId="645E4024" w14:textId="77777777" w:rsidR="000508AA" w:rsidRDefault="000508AA" w:rsidP="000B6D15">
            <w:pPr>
              <w:jc w:val="center"/>
              <w:rPr>
                <w:bCs/>
              </w:rPr>
            </w:pPr>
          </w:p>
        </w:tc>
        <w:tc>
          <w:tcPr>
            <w:tcW w:w="1701" w:type="dxa"/>
          </w:tcPr>
          <w:p w14:paraId="0ECF7F25" w14:textId="77777777" w:rsidR="000508AA" w:rsidRDefault="000508AA" w:rsidP="000B6D15">
            <w:pPr>
              <w:jc w:val="both"/>
              <w:rPr>
                <w:bCs/>
              </w:rPr>
            </w:pPr>
          </w:p>
        </w:tc>
        <w:tc>
          <w:tcPr>
            <w:tcW w:w="1860" w:type="dxa"/>
          </w:tcPr>
          <w:p w14:paraId="494D6EA8" w14:textId="77777777" w:rsidR="000508AA" w:rsidRDefault="000508AA" w:rsidP="000B6D15">
            <w:pPr>
              <w:jc w:val="both"/>
              <w:rPr>
                <w:bCs/>
              </w:rPr>
            </w:pPr>
          </w:p>
        </w:tc>
        <w:tc>
          <w:tcPr>
            <w:tcW w:w="4431" w:type="dxa"/>
          </w:tcPr>
          <w:p w14:paraId="3A9AF00F" w14:textId="77777777" w:rsidR="000508AA" w:rsidRDefault="000508AA" w:rsidP="000B6D15">
            <w:pPr>
              <w:jc w:val="both"/>
              <w:rPr>
                <w:bCs/>
              </w:rPr>
            </w:pPr>
          </w:p>
        </w:tc>
      </w:tr>
      <w:tr w:rsidR="000508AA" w14:paraId="2F698F9D" w14:textId="77777777" w:rsidTr="000B6D15">
        <w:trPr>
          <w:trHeight w:val="245"/>
          <w:jc w:val="center"/>
        </w:trPr>
        <w:tc>
          <w:tcPr>
            <w:tcW w:w="1636" w:type="dxa"/>
          </w:tcPr>
          <w:p w14:paraId="228DFFAA" w14:textId="77777777" w:rsidR="000508AA" w:rsidRDefault="000508AA" w:rsidP="000B6D15">
            <w:pPr>
              <w:jc w:val="center"/>
              <w:rPr>
                <w:bCs/>
              </w:rPr>
            </w:pPr>
          </w:p>
        </w:tc>
        <w:tc>
          <w:tcPr>
            <w:tcW w:w="1701" w:type="dxa"/>
          </w:tcPr>
          <w:p w14:paraId="3C95D148" w14:textId="77777777" w:rsidR="000508AA" w:rsidRDefault="000508AA" w:rsidP="000B6D15">
            <w:pPr>
              <w:jc w:val="both"/>
              <w:rPr>
                <w:bCs/>
              </w:rPr>
            </w:pPr>
          </w:p>
        </w:tc>
        <w:tc>
          <w:tcPr>
            <w:tcW w:w="1860" w:type="dxa"/>
          </w:tcPr>
          <w:p w14:paraId="5A8A9DA8" w14:textId="77777777" w:rsidR="000508AA" w:rsidRDefault="000508AA" w:rsidP="000B6D15">
            <w:pPr>
              <w:jc w:val="both"/>
              <w:rPr>
                <w:bCs/>
              </w:rPr>
            </w:pPr>
          </w:p>
        </w:tc>
        <w:tc>
          <w:tcPr>
            <w:tcW w:w="4431" w:type="dxa"/>
          </w:tcPr>
          <w:p w14:paraId="12CF2275" w14:textId="77777777" w:rsidR="000508AA" w:rsidRDefault="000508AA" w:rsidP="000B6D15">
            <w:pPr>
              <w:jc w:val="both"/>
              <w:rPr>
                <w:bCs/>
              </w:rPr>
            </w:pPr>
          </w:p>
        </w:tc>
      </w:tr>
      <w:tr w:rsidR="000508AA" w14:paraId="6DE5EB53" w14:textId="77777777" w:rsidTr="000B6D15">
        <w:trPr>
          <w:trHeight w:val="245"/>
          <w:jc w:val="center"/>
        </w:trPr>
        <w:tc>
          <w:tcPr>
            <w:tcW w:w="1636" w:type="dxa"/>
          </w:tcPr>
          <w:p w14:paraId="7FB73AD8" w14:textId="77777777" w:rsidR="000508AA" w:rsidRDefault="000508AA" w:rsidP="000B6D15">
            <w:pPr>
              <w:jc w:val="center"/>
              <w:rPr>
                <w:bCs/>
              </w:rPr>
            </w:pPr>
          </w:p>
        </w:tc>
        <w:tc>
          <w:tcPr>
            <w:tcW w:w="1701" w:type="dxa"/>
          </w:tcPr>
          <w:p w14:paraId="3359753E" w14:textId="77777777" w:rsidR="000508AA" w:rsidRDefault="000508AA" w:rsidP="000B6D15">
            <w:pPr>
              <w:jc w:val="both"/>
              <w:rPr>
                <w:bCs/>
              </w:rPr>
            </w:pPr>
          </w:p>
        </w:tc>
        <w:tc>
          <w:tcPr>
            <w:tcW w:w="1860" w:type="dxa"/>
          </w:tcPr>
          <w:p w14:paraId="09F3A045" w14:textId="77777777" w:rsidR="000508AA" w:rsidRDefault="000508AA" w:rsidP="000B6D15">
            <w:pPr>
              <w:jc w:val="both"/>
              <w:rPr>
                <w:bCs/>
              </w:rPr>
            </w:pPr>
          </w:p>
        </w:tc>
        <w:tc>
          <w:tcPr>
            <w:tcW w:w="4431" w:type="dxa"/>
          </w:tcPr>
          <w:p w14:paraId="62583B40" w14:textId="77777777" w:rsidR="000508AA" w:rsidRDefault="000508AA" w:rsidP="000B6D15">
            <w:pPr>
              <w:jc w:val="both"/>
              <w:rPr>
                <w:bCs/>
              </w:rPr>
            </w:pPr>
          </w:p>
        </w:tc>
      </w:tr>
    </w:tbl>
    <w:p w14:paraId="2881D0A1" w14:textId="77777777" w:rsidR="000508AA" w:rsidRDefault="000508AA" w:rsidP="000508AA">
      <w:pPr>
        <w:pStyle w:val="Paragrafoelenco"/>
        <w:jc w:val="both"/>
        <w:rPr>
          <w:bCs/>
        </w:rPr>
      </w:pPr>
    </w:p>
    <w:p w14:paraId="7F5E304F" w14:textId="474E9089" w:rsidR="000508AA" w:rsidRDefault="00A73A4E" w:rsidP="000508AA">
      <w:pPr>
        <w:pStyle w:val="Paragrafoelenco"/>
        <w:numPr>
          <w:ilvl w:val="0"/>
          <w:numId w:val="28"/>
        </w:numPr>
        <w:jc w:val="both"/>
        <w:rPr>
          <w:rFonts w:ascii="Calibri" w:hAnsi="Calibri"/>
        </w:rPr>
      </w:pPr>
      <w:r>
        <w:rPr>
          <w:rFonts w:ascii="Calibri" w:hAnsi="Calibri"/>
        </w:rPr>
        <w:t>di</w:t>
      </w:r>
      <w:r w:rsidR="000508AA">
        <w:rPr>
          <w:rFonts w:ascii="Calibri" w:hAnsi="Calibri"/>
        </w:rPr>
        <w:t xml:space="preserve"> essere iscritto/a </w:t>
      </w:r>
      <w:r w:rsidR="000508AA" w:rsidRPr="000508AA">
        <w:rPr>
          <w:rFonts w:ascii="Calibri" w:hAnsi="Calibri"/>
        </w:rPr>
        <w:t>ad un percorso di laurea in interpretariato LIS e LIST, ai</w:t>
      </w:r>
      <w:r w:rsidR="000508AA">
        <w:rPr>
          <w:rFonts w:ascii="Calibri" w:hAnsi="Calibri"/>
        </w:rPr>
        <w:t xml:space="preserve"> </w:t>
      </w:r>
      <w:r w:rsidR="000508AA" w:rsidRPr="000508AA">
        <w:rPr>
          <w:rFonts w:ascii="Calibri" w:hAnsi="Calibri"/>
        </w:rPr>
        <w:t>sensi del DPCM 10 gennaio 2022</w:t>
      </w:r>
      <w:r w:rsidR="000508AA">
        <w:rPr>
          <w:rFonts w:ascii="Calibri" w:hAnsi="Calibri"/>
        </w:rPr>
        <w:t>:</w:t>
      </w:r>
    </w:p>
    <w:p w14:paraId="2C0BA71F" w14:textId="28BF4C49" w:rsidR="000508AA" w:rsidRDefault="000508AA" w:rsidP="000508AA">
      <w:pPr>
        <w:pStyle w:val="Paragrafoelenco"/>
        <w:numPr>
          <w:ilvl w:val="1"/>
          <w:numId w:val="28"/>
        </w:numPr>
        <w:jc w:val="both"/>
        <w:rPr>
          <w:rFonts w:ascii="Calibri" w:hAnsi="Calibri"/>
        </w:rPr>
      </w:pPr>
      <w:r>
        <w:rPr>
          <w:rFonts w:ascii="Calibri" w:hAnsi="Calibri"/>
        </w:rPr>
        <w:t>Si</w:t>
      </w:r>
    </w:p>
    <w:p w14:paraId="4DDE4C95" w14:textId="270A8CB9" w:rsidR="000508AA" w:rsidRPr="000508AA" w:rsidRDefault="000508AA" w:rsidP="000508AA">
      <w:pPr>
        <w:pStyle w:val="Paragrafoelenco"/>
        <w:numPr>
          <w:ilvl w:val="1"/>
          <w:numId w:val="28"/>
        </w:numPr>
        <w:jc w:val="both"/>
        <w:rPr>
          <w:rFonts w:ascii="Calibri" w:hAnsi="Calibri"/>
        </w:rPr>
      </w:pPr>
      <w:r>
        <w:rPr>
          <w:rFonts w:ascii="Calibri" w:hAnsi="Calibri"/>
        </w:rPr>
        <w:t>No</w:t>
      </w:r>
    </w:p>
    <w:p w14:paraId="7E5A485A" w14:textId="77777777" w:rsidR="00871F15" w:rsidRPr="009730D6" w:rsidRDefault="00871F15" w:rsidP="00871F15">
      <w:pPr>
        <w:jc w:val="both"/>
        <w:rPr>
          <w:bCs/>
        </w:rPr>
      </w:pPr>
      <w:r>
        <w:rPr>
          <w:bCs/>
        </w:rPr>
        <w:t>Come richiesto dall’Avviso in oggetto a</w:t>
      </w:r>
      <w:r w:rsidRPr="009730D6">
        <w:rPr>
          <w:bCs/>
        </w:rPr>
        <w:t>llega i seguenti documenti:</w:t>
      </w:r>
    </w:p>
    <w:p w14:paraId="6896A14D" w14:textId="7BF151B4"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w:t>
      </w:r>
      <w:r w:rsidR="002E481D">
        <w:rPr>
          <w:bCs/>
        </w:rPr>
        <w:t xml:space="preserve">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29F00600" w:rsidR="00871F15" w:rsidRPr="009730D6" w:rsidRDefault="00871F15" w:rsidP="00871F15">
      <w:pPr>
        <w:jc w:val="both"/>
        <w:rPr>
          <w:bCs/>
        </w:rPr>
      </w:pPr>
      <w:r w:rsidRPr="009730D6">
        <w:t xml:space="preserve">- </w:t>
      </w:r>
      <w:r w:rsidRPr="009730D6">
        <w:rPr>
          <w:bCs/>
        </w:rPr>
        <w:t xml:space="preserve">fotocopia di un documento di identità </w:t>
      </w:r>
      <w:r>
        <w:rPr>
          <w:bCs/>
        </w:rPr>
        <w:t xml:space="preserve">(carta d’identità/passaporto/patente di guida) </w:t>
      </w:r>
      <w:r w:rsidRPr="009730D6">
        <w:rPr>
          <w:bCs/>
        </w:rPr>
        <w:t>in corso di validità</w:t>
      </w:r>
      <w:r w:rsidR="002F5163">
        <w:rPr>
          <w:bCs/>
        </w:rPr>
        <w:t>;</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7777777" w:rsidR="00871F15" w:rsidRDefault="00871F15" w:rsidP="00871F15">
      <w:pPr>
        <w:spacing w:after="0" w:line="240" w:lineRule="auto"/>
        <w:rPr>
          <w:bCs/>
        </w:rPr>
      </w:pPr>
      <w:r w:rsidRPr="009730D6">
        <w:rPr>
          <w:bCs/>
        </w:rPr>
        <w:t>Luogo e data, 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77777777" w:rsidR="00871F15" w:rsidRDefault="00871F15" w:rsidP="00871F15">
      <w:pPr>
        <w:rPr>
          <w:bCs/>
        </w:rPr>
      </w:pPr>
    </w:p>
    <w:p w14:paraId="2994B0DC" w14:textId="77777777" w:rsidR="00871F15" w:rsidRPr="009730D6" w:rsidRDefault="00871F15" w:rsidP="00871F15">
      <w:pPr>
        <w:rPr>
          <w:bCs/>
        </w:rPr>
      </w:pPr>
      <w:r w:rsidRPr="009730D6">
        <w:rPr>
          <w:bCs/>
        </w:rPr>
        <w:t>Firma</w:t>
      </w:r>
    </w:p>
    <w:p w14:paraId="4851A596" w14:textId="77777777" w:rsidR="00871F15" w:rsidRDefault="00871F15" w:rsidP="00871F15">
      <w:pPr>
        <w:spacing w:after="0" w:line="240" w:lineRule="auto"/>
        <w:rPr>
          <w:bCs/>
        </w:rPr>
      </w:pPr>
      <w:r w:rsidRPr="009730D6">
        <w:rPr>
          <w:bCs/>
        </w:rPr>
        <w:t>________________________</w:t>
      </w:r>
      <w:r>
        <w:rPr>
          <w:bCs/>
        </w:rPr>
        <w:t>__________________</w:t>
      </w:r>
    </w:p>
    <w:p w14:paraId="7F4A5822" w14:textId="77777777" w:rsidR="00871F15" w:rsidRPr="009730D6" w:rsidRDefault="00871F15" w:rsidP="00871F15">
      <w:pPr>
        <w:spacing w:after="0" w:line="240" w:lineRule="auto"/>
        <w:rPr>
          <w:bCs/>
        </w:rPr>
      </w:pPr>
      <w:r>
        <w:rPr>
          <w:bCs/>
        </w:rPr>
        <w:t xml:space="preserve">                 (leggibile)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FC9D8" w14:textId="77777777" w:rsidR="007C7B52" w:rsidRDefault="007C7B52" w:rsidP="00FD4DC4">
      <w:pPr>
        <w:spacing w:after="0" w:line="240" w:lineRule="auto"/>
      </w:pPr>
      <w:r>
        <w:separator/>
      </w:r>
    </w:p>
  </w:endnote>
  <w:endnote w:type="continuationSeparator" w:id="0">
    <w:p w14:paraId="45CF9735" w14:textId="77777777" w:rsidR="007C7B52" w:rsidRDefault="007C7B52"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47A49" w14:textId="77777777" w:rsidR="007C7B52" w:rsidRDefault="007C7B52" w:rsidP="00FD4DC4">
      <w:pPr>
        <w:spacing w:after="0" w:line="240" w:lineRule="auto"/>
      </w:pPr>
      <w:r>
        <w:separator/>
      </w:r>
    </w:p>
  </w:footnote>
  <w:footnote w:type="continuationSeparator" w:id="0">
    <w:p w14:paraId="19ECB267" w14:textId="77777777" w:rsidR="007C7B52" w:rsidRDefault="007C7B52" w:rsidP="00FD4DC4">
      <w:pPr>
        <w:spacing w:after="0" w:line="240" w:lineRule="auto"/>
      </w:pPr>
      <w:r>
        <w:continuationSeparator/>
      </w:r>
    </w:p>
  </w:footnote>
  <w:footnote w:id="1">
    <w:p w14:paraId="172D8589" w14:textId="77777777" w:rsidR="000508AA" w:rsidRDefault="000508AA" w:rsidP="000508AA">
      <w:pPr>
        <w:pStyle w:val="Testonotaapidipagina"/>
      </w:pPr>
      <w:r>
        <w:rPr>
          <w:rStyle w:val="Rimandonotaapidipagina"/>
        </w:rPr>
        <w:footnoteRef/>
      </w:r>
      <w:r>
        <w:t xml:space="preserve"> </w:t>
      </w:r>
      <w:r w:rsidRPr="0098721F">
        <w:rPr>
          <w:rFonts w:ascii="Calibri" w:hAnsi="Calibri"/>
        </w:rPr>
        <w:t>Le esperienze svolte in medesimi periodi non saranno cumulabili</w:t>
      </w:r>
      <w:r>
        <w:rPr>
          <w:rFonts w:ascii="Calibri" w:hAnsi="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CCE62050"/>
    <w:lvl w:ilvl="0" w:tplc="09F418A8">
      <w:start w:val="1"/>
      <w:numFmt w:val="bullet"/>
      <w:lvlText w:val="-"/>
      <w:lvlJc w:val="left"/>
      <w:pPr>
        <w:ind w:left="720" w:hanging="360"/>
      </w:pPr>
      <w:rPr>
        <w:rFonts w:ascii="Courier New" w:hAnsi="Courier New" w:hint="default"/>
        <w:b w:val="0"/>
        <w:i w:val="0"/>
      </w:rPr>
    </w:lvl>
    <w:lvl w:ilvl="1" w:tplc="DF6259B2">
      <w:start w:val="1"/>
      <w:numFmt w:val="bullet"/>
      <w:lvlText w:val=""/>
      <w:lvlJc w:val="left"/>
      <w:pPr>
        <w:ind w:left="1440" w:hanging="360"/>
      </w:pPr>
      <w:rPr>
        <w:rFonts w:ascii="Symbol" w:hAnsi="Symbol" w:hint="default"/>
        <w:sz w:val="36"/>
        <w:szCs w:val="36"/>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C9066D6"/>
    <w:multiLevelType w:val="hybridMultilevel"/>
    <w:tmpl w:val="EEA025D0"/>
    <w:lvl w:ilvl="0" w:tplc="04100001">
      <w:start w:val="1"/>
      <w:numFmt w:val="bullet"/>
      <w:lvlText w:val=""/>
      <w:lvlJc w:val="left"/>
      <w:pPr>
        <w:ind w:left="771" w:hanging="360"/>
      </w:pPr>
      <w:rPr>
        <w:rFonts w:ascii="Symbol" w:hAnsi="Symbol" w:hint="default"/>
      </w:rPr>
    </w:lvl>
    <w:lvl w:ilvl="1" w:tplc="04100003" w:tentative="1">
      <w:start w:val="1"/>
      <w:numFmt w:val="bullet"/>
      <w:lvlText w:val="o"/>
      <w:lvlJc w:val="left"/>
      <w:pPr>
        <w:ind w:left="1491" w:hanging="360"/>
      </w:pPr>
      <w:rPr>
        <w:rFonts w:ascii="Courier New" w:hAnsi="Courier New" w:cs="Courier New" w:hint="default"/>
      </w:rPr>
    </w:lvl>
    <w:lvl w:ilvl="2" w:tplc="04100005" w:tentative="1">
      <w:start w:val="1"/>
      <w:numFmt w:val="bullet"/>
      <w:lvlText w:val=""/>
      <w:lvlJc w:val="left"/>
      <w:pPr>
        <w:ind w:left="2211" w:hanging="360"/>
      </w:pPr>
      <w:rPr>
        <w:rFonts w:ascii="Wingdings" w:hAnsi="Wingdings" w:hint="default"/>
      </w:rPr>
    </w:lvl>
    <w:lvl w:ilvl="3" w:tplc="04100001" w:tentative="1">
      <w:start w:val="1"/>
      <w:numFmt w:val="bullet"/>
      <w:lvlText w:val=""/>
      <w:lvlJc w:val="left"/>
      <w:pPr>
        <w:ind w:left="2931" w:hanging="360"/>
      </w:pPr>
      <w:rPr>
        <w:rFonts w:ascii="Symbol" w:hAnsi="Symbol" w:hint="default"/>
      </w:rPr>
    </w:lvl>
    <w:lvl w:ilvl="4" w:tplc="04100003" w:tentative="1">
      <w:start w:val="1"/>
      <w:numFmt w:val="bullet"/>
      <w:lvlText w:val="o"/>
      <w:lvlJc w:val="left"/>
      <w:pPr>
        <w:ind w:left="3651" w:hanging="360"/>
      </w:pPr>
      <w:rPr>
        <w:rFonts w:ascii="Courier New" w:hAnsi="Courier New" w:cs="Courier New" w:hint="default"/>
      </w:rPr>
    </w:lvl>
    <w:lvl w:ilvl="5" w:tplc="04100005" w:tentative="1">
      <w:start w:val="1"/>
      <w:numFmt w:val="bullet"/>
      <w:lvlText w:val=""/>
      <w:lvlJc w:val="left"/>
      <w:pPr>
        <w:ind w:left="4371" w:hanging="360"/>
      </w:pPr>
      <w:rPr>
        <w:rFonts w:ascii="Wingdings" w:hAnsi="Wingdings" w:hint="default"/>
      </w:rPr>
    </w:lvl>
    <w:lvl w:ilvl="6" w:tplc="04100001" w:tentative="1">
      <w:start w:val="1"/>
      <w:numFmt w:val="bullet"/>
      <w:lvlText w:val=""/>
      <w:lvlJc w:val="left"/>
      <w:pPr>
        <w:ind w:left="5091" w:hanging="360"/>
      </w:pPr>
      <w:rPr>
        <w:rFonts w:ascii="Symbol" w:hAnsi="Symbol" w:hint="default"/>
      </w:rPr>
    </w:lvl>
    <w:lvl w:ilvl="7" w:tplc="04100003" w:tentative="1">
      <w:start w:val="1"/>
      <w:numFmt w:val="bullet"/>
      <w:lvlText w:val="o"/>
      <w:lvlJc w:val="left"/>
      <w:pPr>
        <w:ind w:left="5811" w:hanging="360"/>
      </w:pPr>
      <w:rPr>
        <w:rFonts w:ascii="Courier New" w:hAnsi="Courier New" w:cs="Courier New" w:hint="default"/>
      </w:rPr>
    </w:lvl>
    <w:lvl w:ilvl="8" w:tplc="04100005" w:tentative="1">
      <w:start w:val="1"/>
      <w:numFmt w:val="bullet"/>
      <w:lvlText w:val=""/>
      <w:lvlJc w:val="left"/>
      <w:pPr>
        <w:ind w:left="6531" w:hanging="360"/>
      </w:pPr>
      <w:rPr>
        <w:rFonts w:ascii="Wingdings" w:hAnsi="Wingdings" w:hint="default"/>
      </w:rPr>
    </w:lvl>
  </w:abstractNum>
  <w:abstractNum w:abstractNumId="26"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38951207">
    <w:abstractNumId w:val="8"/>
  </w:num>
  <w:num w:numId="2" w16cid:durableId="446317240">
    <w:abstractNumId w:val="13"/>
  </w:num>
  <w:num w:numId="3" w16cid:durableId="48118493">
    <w:abstractNumId w:val="2"/>
  </w:num>
  <w:num w:numId="4" w16cid:durableId="402801212">
    <w:abstractNumId w:val="0"/>
  </w:num>
  <w:num w:numId="5" w16cid:durableId="1924101127">
    <w:abstractNumId w:val="12"/>
  </w:num>
  <w:num w:numId="6" w16cid:durableId="69357705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770829">
    <w:abstractNumId w:val="23"/>
  </w:num>
  <w:num w:numId="8" w16cid:durableId="1226379697">
    <w:abstractNumId w:val="1"/>
  </w:num>
  <w:num w:numId="9" w16cid:durableId="193003776">
    <w:abstractNumId w:val="24"/>
  </w:num>
  <w:num w:numId="10" w16cid:durableId="1889222559">
    <w:abstractNumId w:val="5"/>
  </w:num>
  <w:num w:numId="11" w16cid:durableId="192815205">
    <w:abstractNumId w:val="19"/>
  </w:num>
  <w:num w:numId="12" w16cid:durableId="1913930347">
    <w:abstractNumId w:val="14"/>
  </w:num>
  <w:num w:numId="13" w16cid:durableId="797383966">
    <w:abstractNumId w:val="18"/>
  </w:num>
  <w:num w:numId="14" w16cid:durableId="6256618">
    <w:abstractNumId w:val="15"/>
  </w:num>
  <w:num w:numId="15" w16cid:durableId="705832884">
    <w:abstractNumId w:val="7"/>
  </w:num>
  <w:num w:numId="16" w16cid:durableId="106048381">
    <w:abstractNumId w:val="6"/>
  </w:num>
  <w:num w:numId="17" w16cid:durableId="353312947">
    <w:abstractNumId w:val="16"/>
  </w:num>
  <w:num w:numId="18" w16cid:durableId="1843161210">
    <w:abstractNumId w:val="27"/>
  </w:num>
  <w:num w:numId="19" w16cid:durableId="1007057390">
    <w:abstractNumId w:val="20"/>
  </w:num>
  <w:num w:numId="20" w16cid:durableId="180318761">
    <w:abstractNumId w:val="11"/>
  </w:num>
  <w:num w:numId="21" w16cid:durableId="903950236">
    <w:abstractNumId w:val="21"/>
  </w:num>
  <w:num w:numId="22" w16cid:durableId="1504008867">
    <w:abstractNumId w:val="4"/>
  </w:num>
  <w:num w:numId="23" w16cid:durableId="1455252342">
    <w:abstractNumId w:val="22"/>
  </w:num>
  <w:num w:numId="24" w16cid:durableId="395201972">
    <w:abstractNumId w:val="26"/>
  </w:num>
  <w:num w:numId="25" w16cid:durableId="88896957">
    <w:abstractNumId w:val="10"/>
  </w:num>
  <w:num w:numId="26" w16cid:durableId="1011377156">
    <w:abstractNumId w:val="3"/>
  </w:num>
  <w:num w:numId="27" w16cid:durableId="951015821">
    <w:abstractNumId w:val="9"/>
  </w:num>
  <w:num w:numId="28" w16cid:durableId="636690864">
    <w:abstractNumId w:val="17"/>
  </w:num>
  <w:num w:numId="29" w16cid:durableId="2267661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2E3C"/>
    <w:rsid w:val="000448C4"/>
    <w:rsid w:val="00045620"/>
    <w:rsid w:val="000508AA"/>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E4694"/>
    <w:rsid w:val="001F5792"/>
    <w:rsid w:val="00204FA4"/>
    <w:rsid w:val="00210FA3"/>
    <w:rsid w:val="00213F34"/>
    <w:rsid w:val="00220FDD"/>
    <w:rsid w:val="00236014"/>
    <w:rsid w:val="00236AAF"/>
    <w:rsid w:val="00271765"/>
    <w:rsid w:val="00276433"/>
    <w:rsid w:val="002A28A5"/>
    <w:rsid w:val="002C01DE"/>
    <w:rsid w:val="002C302D"/>
    <w:rsid w:val="002C7C08"/>
    <w:rsid w:val="002D0B76"/>
    <w:rsid w:val="002D3823"/>
    <w:rsid w:val="002E2A4F"/>
    <w:rsid w:val="002E42DE"/>
    <w:rsid w:val="002E481D"/>
    <w:rsid w:val="002E7F9B"/>
    <w:rsid w:val="002F5163"/>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76CAA"/>
    <w:rsid w:val="005778D5"/>
    <w:rsid w:val="00590397"/>
    <w:rsid w:val="00594EEA"/>
    <w:rsid w:val="005A1593"/>
    <w:rsid w:val="005A2479"/>
    <w:rsid w:val="005B52A3"/>
    <w:rsid w:val="005B66A9"/>
    <w:rsid w:val="005D52C1"/>
    <w:rsid w:val="005D6A4D"/>
    <w:rsid w:val="005F4563"/>
    <w:rsid w:val="005F4F6A"/>
    <w:rsid w:val="005F5759"/>
    <w:rsid w:val="00604972"/>
    <w:rsid w:val="0061120F"/>
    <w:rsid w:val="00621C3A"/>
    <w:rsid w:val="00624DC6"/>
    <w:rsid w:val="006370E9"/>
    <w:rsid w:val="00647991"/>
    <w:rsid w:val="006515EA"/>
    <w:rsid w:val="006619F9"/>
    <w:rsid w:val="00671B50"/>
    <w:rsid w:val="006A09C4"/>
    <w:rsid w:val="006A17AE"/>
    <w:rsid w:val="006A3AB6"/>
    <w:rsid w:val="006A4491"/>
    <w:rsid w:val="006A6495"/>
    <w:rsid w:val="006B55B5"/>
    <w:rsid w:val="006D0D11"/>
    <w:rsid w:val="006D71CC"/>
    <w:rsid w:val="006E1434"/>
    <w:rsid w:val="006F7B05"/>
    <w:rsid w:val="007011ED"/>
    <w:rsid w:val="007022BF"/>
    <w:rsid w:val="00711EF0"/>
    <w:rsid w:val="00716704"/>
    <w:rsid w:val="00726ECE"/>
    <w:rsid w:val="007419B5"/>
    <w:rsid w:val="007546A7"/>
    <w:rsid w:val="0077096E"/>
    <w:rsid w:val="00772801"/>
    <w:rsid w:val="00774427"/>
    <w:rsid w:val="00782F07"/>
    <w:rsid w:val="0078394C"/>
    <w:rsid w:val="007B3922"/>
    <w:rsid w:val="007C7B52"/>
    <w:rsid w:val="007D076B"/>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95DE6"/>
    <w:rsid w:val="009A5E62"/>
    <w:rsid w:val="009C0DE7"/>
    <w:rsid w:val="009C5EF6"/>
    <w:rsid w:val="009D34B5"/>
    <w:rsid w:val="009E0EB0"/>
    <w:rsid w:val="009E1DA9"/>
    <w:rsid w:val="009E2EDD"/>
    <w:rsid w:val="009E3B4A"/>
    <w:rsid w:val="00A14D77"/>
    <w:rsid w:val="00A17EA2"/>
    <w:rsid w:val="00A23973"/>
    <w:rsid w:val="00A23C1F"/>
    <w:rsid w:val="00A242EB"/>
    <w:rsid w:val="00A30582"/>
    <w:rsid w:val="00A46123"/>
    <w:rsid w:val="00A52C97"/>
    <w:rsid w:val="00A52E42"/>
    <w:rsid w:val="00A604FC"/>
    <w:rsid w:val="00A67351"/>
    <w:rsid w:val="00A73A4E"/>
    <w:rsid w:val="00AA6A14"/>
    <w:rsid w:val="00AB413C"/>
    <w:rsid w:val="00AB7BB3"/>
    <w:rsid w:val="00AC66EA"/>
    <w:rsid w:val="00AD1FCF"/>
    <w:rsid w:val="00AD6791"/>
    <w:rsid w:val="00AD7075"/>
    <w:rsid w:val="00AE5DDF"/>
    <w:rsid w:val="00AF17FF"/>
    <w:rsid w:val="00AF5159"/>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6BD8"/>
    <w:rsid w:val="00C47E4B"/>
    <w:rsid w:val="00C64AF6"/>
    <w:rsid w:val="00C71C26"/>
    <w:rsid w:val="00C75E64"/>
    <w:rsid w:val="00C77C4C"/>
    <w:rsid w:val="00CA4016"/>
    <w:rsid w:val="00CA47D0"/>
    <w:rsid w:val="00CB7DFE"/>
    <w:rsid w:val="00CC06F2"/>
    <w:rsid w:val="00CC4D80"/>
    <w:rsid w:val="00CD49E7"/>
    <w:rsid w:val="00CE4158"/>
    <w:rsid w:val="00CF0EBF"/>
    <w:rsid w:val="00D232A1"/>
    <w:rsid w:val="00D232F1"/>
    <w:rsid w:val="00D235F4"/>
    <w:rsid w:val="00D625A6"/>
    <w:rsid w:val="00D76F92"/>
    <w:rsid w:val="00D81305"/>
    <w:rsid w:val="00D84854"/>
    <w:rsid w:val="00D86586"/>
    <w:rsid w:val="00D94369"/>
    <w:rsid w:val="00DA0936"/>
    <w:rsid w:val="00DA3E60"/>
    <w:rsid w:val="00DA6451"/>
    <w:rsid w:val="00DB561F"/>
    <w:rsid w:val="00DB6F6D"/>
    <w:rsid w:val="00DC085A"/>
    <w:rsid w:val="00DC0897"/>
    <w:rsid w:val="00DC40D0"/>
    <w:rsid w:val="00DD6481"/>
    <w:rsid w:val="00DE015E"/>
    <w:rsid w:val="00DF077A"/>
    <w:rsid w:val="00E14670"/>
    <w:rsid w:val="00E155B5"/>
    <w:rsid w:val="00E2023C"/>
    <w:rsid w:val="00E20691"/>
    <w:rsid w:val="00E23CD2"/>
    <w:rsid w:val="00E24C2A"/>
    <w:rsid w:val="00E3080D"/>
    <w:rsid w:val="00E30835"/>
    <w:rsid w:val="00E44535"/>
    <w:rsid w:val="00E55F0A"/>
    <w:rsid w:val="00E62A53"/>
    <w:rsid w:val="00E632D5"/>
    <w:rsid w:val="00E66E1C"/>
    <w:rsid w:val="00E75B7A"/>
    <w:rsid w:val="00E8183B"/>
    <w:rsid w:val="00E84CF9"/>
    <w:rsid w:val="00E974ED"/>
    <w:rsid w:val="00EA4AC9"/>
    <w:rsid w:val="00EA5AFD"/>
    <w:rsid w:val="00EA6D55"/>
    <w:rsid w:val="00EB4236"/>
    <w:rsid w:val="00EB4F01"/>
    <w:rsid w:val="00EC16D7"/>
    <w:rsid w:val="00EF105C"/>
    <w:rsid w:val="00EF1685"/>
    <w:rsid w:val="00EF3D64"/>
    <w:rsid w:val="00F02472"/>
    <w:rsid w:val="00F05F03"/>
    <w:rsid w:val="00F1197B"/>
    <w:rsid w:val="00F11F72"/>
    <w:rsid w:val="00F24B09"/>
    <w:rsid w:val="00F27A56"/>
    <w:rsid w:val="00F36E1C"/>
    <w:rsid w:val="00F423F3"/>
    <w:rsid w:val="00F440D6"/>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873</Words>
  <Characters>4979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Nicola Maria Apollonj Ghetti</cp:lastModifiedBy>
  <cp:revision>2</cp:revision>
  <cp:lastPrinted>2017-04-12T15:01:00Z</cp:lastPrinted>
  <dcterms:created xsi:type="dcterms:W3CDTF">2023-02-03T12:13:00Z</dcterms:created>
  <dcterms:modified xsi:type="dcterms:W3CDTF">2023-02-03T12:13:00Z</dcterms:modified>
</cp:coreProperties>
</file>